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74AFA" w14:textId="1D68540E" w:rsidR="000D370F" w:rsidRDefault="00D50BEB" w:rsidP="0007519D">
      <w:pPr>
        <w:ind w:left="-709" w:right="-766"/>
        <w:jc w:val="center"/>
        <w:rPr>
          <w:noProof/>
        </w:rPr>
      </w:pPr>
      <w:r>
        <w:rPr>
          <w:noProof/>
          <w:lang w:eastAsia="el-GR"/>
        </w:rPr>
        <w:drawing>
          <wp:inline distT="0" distB="0" distL="0" distR="0" wp14:anchorId="01D7B205" wp14:editId="15F61AA1">
            <wp:extent cx="4366260" cy="6096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66260" cy="609600"/>
                    </a:xfrm>
                    <a:prstGeom prst="rect">
                      <a:avLst/>
                    </a:prstGeom>
                    <a:noFill/>
                    <a:ln>
                      <a:noFill/>
                    </a:ln>
                  </pic:spPr>
                </pic:pic>
              </a:graphicData>
            </a:graphic>
          </wp:inline>
        </w:drawing>
      </w:r>
    </w:p>
    <w:p w14:paraId="69BC98DD" w14:textId="634C17DD" w:rsidR="00225C23" w:rsidRPr="0007519D" w:rsidRDefault="00225C23" w:rsidP="0007519D">
      <w:pPr>
        <w:ind w:left="-709" w:right="-766"/>
        <w:jc w:val="center"/>
        <w:rPr>
          <w:rFonts w:cs="DejaVu Sans"/>
          <w:b/>
          <w:bCs/>
        </w:rPr>
      </w:pPr>
      <w:r w:rsidRPr="0007519D">
        <w:rPr>
          <w:rFonts w:cs="DejaVu Sans"/>
          <w:b/>
          <w:bCs/>
        </w:rPr>
        <w:t>ΔΗΛΩΣΗ ΣΥΓΚΑΤΑΘΕΣΗΣ ΑΣΘΕΝΗ ΜΕΤΑ ΑΠΟ ΠΛΗΡΟΦΟΡΗΣΗ</w:t>
      </w:r>
    </w:p>
    <w:p w14:paraId="03414A94" w14:textId="77777777" w:rsidR="00225C23" w:rsidRPr="003F6C0F" w:rsidRDefault="00225C23" w:rsidP="0007519D">
      <w:pPr>
        <w:ind w:left="-709" w:right="-766"/>
        <w:jc w:val="center"/>
        <w:rPr>
          <w:rFonts w:cs="Calibri"/>
          <w:b/>
          <w:bCs/>
        </w:rPr>
      </w:pPr>
    </w:p>
    <w:p w14:paraId="7AD6BFA4" w14:textId="77777777" w:rsidR="00225C23" w:rsidRPr="00D50BEB" w:rsidRDefault="00225C23" w:rsidP="0007519D">
      <w:pPr>
        <w:ind w:left="-709" w:right="-766"/>
        <w:jc w:val="right"/>
        <w:rPr>
          <w:rFonts w:cs="Calibri"/>
        </w:rPr>
      </w:pPr>
      <w:bookmarkStart w:id="0" w:name="_Hlk9335644"/>
      <w:r w:rsidRPr="00D50BEB">
        <w:rPr>
          <w:rFonts w:cs="Calibri"/>
        </w:rPr>
        <w:t>______/______/20....</w:t>
      </w:r>
    </w:p>
    <w:bookmarkEnd w:id="0"/>
    <w:p w14:paraId="0C43579B" w14:textId="23F3D1B6" w:rsidR="00B06DF0" w:rsidRDefault="00225C23" w:rsidP="00B06DF0">
      <w:pPr>
        <w:spacing w:after="0"/>
        <w:jc w:val="both"/>
        <w:rPr>
          <w:sz w:val="24"/>
          <w:szCs w:val="24"/>
        </w:rPr>
      </w:pPr>
      <w:r w:rsidRPr="003F6C0F">
        <w:rPr>
          <w:rFonts w:cs="Calibri"/>
          <w:b/>
          <w:bCs/>
        </w:rPr>
        <w:t>ΤΙΤΛΟΣ</w:t>
      </w:r>
      <w:r w:rsidRPr="00D50BEB">
        <w:rPr>
          <w:rFonts w:cs="Calibri"/>
          <w:b/>
          <w:bCs/>
        </w:rPr>
        <w:t xml:space="preserve"> </w:t>
      </w:r>
      <w:r w:rsidRPr="003F6C0F">
        <w:rPr>
          <w:rFonts w:cs="Calibri"/>
          <w:b/>
          <w:bCs/>
        </w:rPr>
        <w:t>ΠΡΩΤΟΚΟΛΛΟΥ</w:t>
      </w:r>
      <w:r w:rsidRPr="00D50BEB">
        <w:rPr>
          <w:rFonts w:cs="Calibri"/>
          <w:bCs/>
        </w:rPr>
        <w:t>:</w:t>
      </w:r>
      <w:r w:rsidR="00D50BEB" w:rsidRPr="00D50BEB">
        <w:t xml:space="preserve"> </w:t>
      </w:r>
      <w:r w:rsidR="00D50BEB" w:rsidRPr="00D50BEB">
        <w:rPr>
          <w:rFonts w:cs="Calibri"/>
          <w:bCs/>
        </w:rPr>
        <w:t>Προοπτική μελέτη παρακολούθησης αποτελεσματικότητας και ασφάλειας ασθενών με Ελκώδη Κολίτιδα που θα λάβουν αγωγή με βιολογικό παράγοντα έναντι της κοινής αλύσου p40 των ιντερλευκινών IL-12 &amp; IL-23 [USTEKINUMAB]</w:t>
      </w:r>
      <w:r w:rsidR="00B06DF0">
        <w:rPr>
          <w:sz w:val="24"/>
          <w:szCs w:val="24"/>
        </w:rPr>
        <w:t>.</w:t>
      </w:r>
    </w:p>
    <w:p w14:paraId="1B82F968" w14:textId="0E847FCC" w:rsidR="00225C23" w:rsidRPr="00D50BEB" w:rsidRDefault="00225C23" w:rsidP="00A112A6">
      <w:pPr>
        <w:ind w:left="-709" w:right="-766"/>
        <w:jc w:val="both"/>
        <w:rPr>
          <w:rFonts w:eastAsia="MS Mincho" w:cs="Calibri"/>
          <w:b/>
          <w:bCs/>
          <w:lang w:eastAsia="ja-JP"/>
        </w:rPr>
      </w:pPr>
    </w:p>
    <w:p w14:paraId="0AA6DAE2" w14:textId="77777777" w:rsidR="00225C23" w:rsidRPr="00D50BEB" w:rsidRDefault="00225C23" w:rsidP="0007519D">
      <w:pPr>
        <w:spacing w:after="120"/>
        <w:ind w:left="-709" w:right="-766" w:firstLine="709"/>
        <w:jc w:val="both"/>
        <w:rPr>
          <w:rFonts w:cs="Calibri"/>
        </w:rPr>
      </w:pPr>
    </w:p>
    <w:p w14:paraId="48FC00CF" w14:textId="38ECB982" w:rsidR="000D370F" w:rsidRPr="003F6C0F" w:rsidRDefault="00225C23" w:rsidP="0007519D">
      <w:pPr>
        <w:spacing w:after="120"/>
        <w:ind w:left="-709" w:right="-766" w:firstLine="709"/>
        <w:jc w:val="both"/>
        <w:rPr>
          <w:rFonts w:cs="Calibri"/>
          <w:lang w:eastAsia="he-IL" w:bidi="he-IL"/>
        </w:rPr>
      </w:pPr>
      <w:r w:rsidRPr="003F6C0F">
        <w:rPr>
          <w:rFonts w:cs="Calibri"/>
          <w:lang w:val="en-US"/>
        </w:rPr>
        <w:t>O</w:t>
      </w:r>
      <w:r w:rsidRPr="00D50BEB">
        <w:rPr>
          <w:rFonts w:cs="Calibri"/>
        </w:rPr>
        <w:t>/</w:t>
      </w:r>
      <w:r w:rsidRPr="003F6C0F">
        <w:rPr>
          <w:rFonts w:cs="Calibri"/>
        </w:rPr>
        <w:t>Η</w:t>
      </w:r>
      <w:r w:rsidRPr="00D50BEB">
        <w:rPr>
          <w:rFonts w:cs="Calibri"/>
        </w:rPr>
        <w:t xml:space="preserve"> </w:t>
      </w:r>
      <w:r w:rsidRPr="003F6C0F">
        <w:rPr>
          <w:rFonts w:cs="Calibri"/>
        </w:rPr>
        <w:t>υπογράφων</w:t>
      </w:r>
      <w:r w:rsidRPr="00D50BEB">
        <w:rPr>
          <w:rFonts w:cs="Calibri"/>
        </w:rPr>
        <w:t>/</w:t>
      </w:r>
      <w:r w:rsidRPr="003F6C0F">
        <w:rPr>
          <w:rFonts w:cs="Calibri"/>
        </w:rPr>
        <w:t>ουσα</w:t>
      </w:r>
      <w:r w:rsidRPr="00D50BEB">
        <w:rPr>
          <w:rFonts w:cs="Calibri"/>
        </w:rPr>
        <w:t xml:space="preserve"> …………………….......………………………………………., </w:t>
      </w:r>
      <w:r w:rsidRPr="003F6C0F">
        <w:rPr>
          <w:rFonts w:cs="Calibri"/>
        </w:rPr>
        <w:t>σ</w:t>
      </w:r>
      <w:r w:rsidRPr="003F6C0F">
        <w:rPr>
          <w:rFonts w:cs="Calibri"/>
          <w:lang w:eastAsia="he-IL" w:bidi="he-IL"/>
        </w:rPr>
        <w:t>υμφωνώ</w:t>
      </w:r>
      <w:r w:rsidRPr="00D50BEB">
        <w:rPr>
          <w:rFonts w:cs="Calibri"/>
          <w:lang w:eastAsia="he-IL" w:bidi="he-IL"/>
        </w:rPr>
        <w:t xml:space="preserve"> </w:t>
      </w:r>
      <w:r w:rsidRPr="003F6C0F">
        <w:rPr>
          <w:rFonts w:cs="Calibri"/>
          <w:lang w:eastAsia="he-IL" w:bidi="he-IL"/>
        </w:rPr>
        <w:t>να</w:t>
      </w:r>
      <w:r w:rsidRPr="00D50BEB">
        <w:rPr>
          <w:rFonts w:cs="Calibri"/>
          <w:lang w:eastAsia="he-IL" w:bidi="he-IL"/>
        </w:rPr>
        <w:t xml:space="preserve"> </w:t>
      </w:r>
      <w:r w:rsidRPr="003F6C0F">
        <w:rPr>
          <w:rFonts w:cs="Calibri"/>
          <w:lang w:eastAsia="he-IL" w:bidi="he-IL"/>
        </w:rPr>
        <w:t>συμμετάσχ</w:t>
      </w:r>
      <w:r w:rsidR="000B3ACD" w:rsidRPr="003F6C0F">
        <w:rPr>
          <w:rFonts w:cs="Calibri"/>
          <w:lang w:eastAsia="he-IL" w:bidi="he-IL"/>
        </w:rPr>
        <w:t>ω</w:t>
      </w:r>
      <w:r w:rsidR="000D370F" w:rsidRPr="00D50BEB">
        <w:rPr>
          <w:rFonts w:cs="Calibri"/>
          <w:lang w:eastAsia="he-IL" w:bidi="he-IL"/>
        </w:rPr>
        <w:t xml:space="preserve"> </w:t>
      </w:r>
      <w:r w:rsidRPr="003F6C0F">
        <w:rPr>
          <w:rFonts w:cs="Calibri"/>
          <w:lang w:eastAsia="he-IL" w:bidi="he-IL"/>
        </w:rPr>
        <w:t>στη</w:t>
      </w:r>
      <w:r w:rsidRPr="00D50BEB">
        <w:rPr>
          <w:rFonts w:cs="Calibri"/>
          <w:lang w:eastAsia="he-IL" w:bidi="he-IL"/>
        </w:rPr>
        <w:t xml:space="preserve"> </w:t>
      </w:r>
      <w:r w:rsidRPr="003F6C0F">
        <w:rPr>
          <w:rFonts w:cs="Calibri"/>
          <w:lang w:eastAsia="he-IL" w:bidi="he-IL"/>
        </w:rPr>
        <w:t>μη</w:t>
      </w:r>
      <w:r w:rsidRPr="00D50BEB">
        <w:rPr>
          <w:rFonts w:cs="Calibri"/>
          <w:lang w:eastAsia="he-IL" w:bidi="he-IL"/>
        </w:rPr>
        <w:t xml:space="preserve"> </w:t>
      </w:r>
      <w:r w:rsidRPr="003F6C0F">
        <w:rPr>
          <w:rFonts w:cs="Calibri"/>
          <w:lang w:eastAsia="he-IL" w:bidi="he-IL"/>
        </w:rPr>
        <w:t>παρεμβατική</w:t>
      </w:r>
      <w:r w:rsidRPr="00D50BEB">
        <w:rPr>
          <w:rFonts w:cs="Calibri"/>
          <w:lang w:eastAsia="he-IL" w:bidi="he-IL"/>
        </w:rPr>
        <w:t xml:space="preserve"> </w:t>
      </w:r>
      <w:r w:rsidRPr="003F6C0F">
        <w:rPr>
          <w:rFonts w:cs="Calibri"/>
          <w:lang w:eastAsia="he-IL" w:bidi="he-IL"/>
        </w:rPr>
        <w:t>Μελέτη</w:t>
      </w:r>
      <w:r w:rsidRPr="00D50BEB">
        <w:rPr>
          <w:rFonts w:cs="Calibri"/>
          <w:lang w:eastAsia="he-IL" w:bidi="he-IL"/>
        </w:rPr>
        <w:t xml:space="preserve"> </w:t>
      </w:r>
      <w:r w:rsidRPr="003F6C0F">
        <w:rPr>
          <w:rFonts w:cs="Calibri"/>
          <w:lang w:eastAsia="he-IL" w:bidi="he-IL"/>
        </w:rPr>
        <w:t>με</w:t>
      </w:r>
      <w:r w:rsidRPr="00D50BEB">
        <w:rPr>
          <w:rFonts w:cs="Calibri"/>
          <w:lang w:eastAsia="he-IL" w:bidi="he-IL"/>
        </w:rPr>
        <w:t xml:space="preserve"> </w:t>
      </w:r>
      <w:r w:rsidR="000B3ACD" w:rsidRPr="00D50BEB">
        <w:rPr>
          <w:rFonts w:cs="Calibri"/>
          <w:lang w:eastAsia="he-IL" w:bidi="he-IL"/>
        </w:rPr>
        <w:t>«</w:t>
      </w:r>
      <w:r w:rsidR="00D50BEB" w:rsidRPr="00D50BEB">
        <w:rPr>
          <w:rFonts w:cs="Calibri"/>
          <w:lang w:eastAsia="he-IL" w:bidi="he-IL"/>
        </w:rPr>
        <w:t>Προοπτική μελέτη παρακολούθησης αποτελεσματικότητας και ασφάλειας ασθενών με Ελκώδη Κολίτιδα που θα λάβουν αγωγή με βιολογικό παράγοντα έναντι της κοινής αλύσου p40 των ιντερλευκινών IL-12 &amp; IL-23 [USTEKINUMAB]</w:t>
      </w:r>
      <w:r w:rsidR="000B3ACD" w:rsidRPr="00D50BEB">
        <w:rPr>
          <w:rFonts w:cs="Calibri"/>
          <w:color w:val="000000"/>
          <w:spacing w:val="-1"/>
          <w:lang w:eastAsia="el-GR"/>
        </w:rPr>
        <w:t xml:space="preserve">». </w:t>
      </w:r>
      <w:r w:rsidR="000D370F" w:rsidRPr="003F6C0F">
        <w:rPr>
          <w:rFonts w:cs="Calibri"/>
          <w:lang w:eastAsia="he-IL" w:bidi="he-IL"/>
        </w:rPr>
        <w:t>Βεβαιώνω ότι έχω ενημερωθεί για τους σκοπούς και το περιεχόμενο της μελέτης. Στην παρούσα μελέτη θα πραγματοποιηθούν οι ακόλουθες διαδικασίες:</w:t>
      </w:r>
    </w:p>
    <w:p w14:paraId="26BC98D7" w14:textId="051E628E" w:rsidR="000B3ACD" w:rsidRDefault="000D370F" w:rsidP="0007519D">
      <w:pPr>
        <w:spacing w:after="120"/>
        <w:ind w:left="-709" w:right="-766" w:firstLine="709"/>
        <w:jc w:val="both"/>
        <w:rPr>
          <w:rFonts w:cs="Calibri"/>
        </w:rPr>
      </w:pPr>
      <w:r w:rsidRPr="003F6C0F">
        <w:rPr>
          <w:rFonts w:cs="Calibri"/>
        </w:rPr>
        <w:t xml:space="preserve">Α) </w:t>
      </w:r>
      <w:r w:rsidR="00D50BEB">
        <w:rPr>
          <w:rFonts w:cs="Calibri"/>
        </w:rPr>
        <w:t xml:space="preserve">Τακτικές επισκέψεις με σκοπό την παρακολούθηση της πορείας της υγείας μου κατά την λήψη του βιολογικού παράγοντα </w:t>
      </w:r>
      <w:r w:rsidR="00D50BEB">
        <w:rPr>
          <w:rFonts w:cs="Calibri"/>
          <w:lang w:val="en-US"/>
        </w:rPr>
        <w:t>ustekinumab</w:t>
      </w:r>
      <w:r w:rsidR="00D50BEB" w:rsidRPr="00D50BEB">
        <w:rPr>
          <w:rFonts w:cs="Calibri"/>
        </w:rPr>
        <w:t>.</w:t>
      </w:r>
      <w:bookmarkStart w:id="1" w:name="_GoBack"/>
      <w:bookmarkEnd w:id="1"/>
      <w:r w:rsidR="00B06DF0">
        <w:rPr>
          <w:rFonts w:cs="Calibri"/>
        </w:rPr>
        <w:t xml:space="preserve"> </w:t>
      </w:r>
    </w:p>
    <w:p w14:paraId="4BF4C005" w14:textId="0870B869" w:rsidR="00FC5BA7" w:rsidRPr="00FC5BA7" w:rsidRDefault="00FC5BA7" w:rsidP="0007519D">
      <w:pPr>
        <w:spacing w:after="120"/>
        <w:ind w:left="-709" w:right="-766" w:firstLine="709"/>
        <w:jc w:val="both"/>
        <w:rPr>
          <w:rFonts w:cs="Calibri"/>
        </w:rPr>
      </w:pPr>
      <w:r>
        <w:rPr>
          <w:rFonts w:cs="Calibri"/>
        </w:rPr>
        <w:t>Β) Χρήση του ιατρικού μου φακέλου για την εύρεση στοιχείων του γενικότερου ιατρικού ιστορικού μου.</w:t>
      </w:r>
    </w:p>
    <w:p w14:paraId="24583059" w14:textId="675F3E2D" w:rsidR="00225C23" w:rsidRPr="003F6C0F" w:rsidRDefault="00225C23" w:rsidP="0001307C">
      <w:pPr>
        <w:spacing w:after="120"/>
        <w:ind w:left="-709" w:right="-766" w:firstLine="709"/>
        <w:jc w:val="both"/>
        <w:rPr>
          <w:rFonts w:cs="Calibri"/>
          <w:lang w:eastAsia="he-IL" w:bidi="he-IL"/>
        </w:rPr>
      </w:pPr>
      <w:r w:rsidRPr="003F6C0F">
        <w:rPr>
          <w:rFonts w:cs="Calibri"/>
          <w:lang w:eastAsia="he-IL" w:bidi="he-IL"/>
        </w:rPr>
        <w:t xml:space="preserve">Συγκατατίθεμαι να συλλεχθούν </w:t>
      </w:r>
      <w:r w:rsidRPr="003F6C0F">
        <w:rPr>
          <w:rFonts w:cs="Calibri"/>
        </w:rPr>
        <w:t xml:space="preserve">κλινικές και επιδημιολογικές πληροφορίες για να χρησιμοποιηθούν για ερευνητικούς λόγους και μόνο στα πλαίσια της μελέτης με την ελπίδα να προσφέρουν χρήσιμα επιστημονικά συμπεράσματα, υπό την προϋπόθεση πως διασφαλίζονται απόλυτα ευαίσθητα προσωπικά δεδομένα και τηρούνται οι κανόνες ηθικής και δεοντολογίας σύμφωνα με την συνθήκη του Helsinki. Συγκεκριμένα, </w:t>
      </w:r>
      <w:r w:rsidRPr="003F6C0F">
        <w:rPr>
          <w:rFonts w:cs="Calibri"/>
          <w:lang w:eastAsia="he-IL" w:bidi="he-IL"/>
        </w:rPr>
        <w:t xml:space="preserve">θα διαφυλαχθεί η ανωνυμία μου προς τρίτους, θα τηρηθεί αυστηρά η απαιτούμενη εμπιστευτικότητα από όσους εμπλέκονται στη Μελέτη και γνωρίζουν τα προσωπικά μου στοιχεία και δεν πρόκειται να δημοσιοποιηθούν στοιχεία μου πουθενά συμπεριλαμβανομένων και των επιστημονικών δημοσιεύσεων που θα προκύψουν. Μου εξηγήθηκε ότι η </w:t>
      </w:r>
      <w:r w:rsidRPr="003F6C0F">
        <w:rPr>
          <w:rFonts w:cs="Calibri"/>
        </w:rPr>
        <w:t>συμμετοχή μου στη μελέτη είναι εθελοντική</w:t>
      </w:r>
      <w:r w:rsidRPr="003F6C0F">
        <w:rPr>
          <w:rFonts w:cs="Calibri"/>
          <w:lang w:eastAsia="he-IL" w:bidi="he-IL"/>
        </w:rPr>
        <w:t xml:space="preserve"> και είμαι ελεύθερος να αποφασίσω να μη συμμετάσχω στη Μελέτη ή να διακόψω τη συμμετοχή μου σε αυτή οποιαδήποτε χρονική στιγμή, </w:t>
      </w:r>
      <w:r w:rsidRPr="003F6C0F">
        <w:rPr>
          <w:rFonts w:cs="Calibri"/>
        </w:rPr>
        <w:t>χωρίς κάποια προκατάληψη ή επίπτωση όσον αφορά την συνέχιση της ιατρικής μου φροντίδας και όλες τις παρεχόμενες ιατρικές υπηρεσίες</w:t>
      </w:r>
      <w:r w:rsidRPr="003F6C0F">
        <w:rPr>
          <w:rFonts w:cs="Calibri"/>
          <w:lang w:eastAsia="he-IL" w:bidi="he-IL"/>
        </w:rPr>
        <w:t xml:space="preserve">. </w:t>
      </w:r>
      <w:r w:rsidRPr="003F6C0F">
        <w:rPr>
          <w:rFonts w:cs="Calibri"/>
        </w:rPr>
        <w:t xml:space="preserve">Έχω το δικαίωμα να υποβάλλω επιπρόσθετες ερωτήσεις και να μου δοθούν </w:t>
      </w:r>
      <w:r w:rsidRPr="003F6C0F">
        <w:rPr>
          <w:rFonts w:cs="Calibri"/>
          <w:lang w:eastAsia="he-IL" w:bidi="he-IL"/>
        </w:rPr>
        <w:t>απαντήσεις σε τυχόν ερωτήματα μου κατά τη διάρκεια της Μελέτης</w:t>
      </w:r>
      <w:r w:rsidR="000D370F" w:rsidRPr="003F6C0F">
        <w:rPr>
          <w:rFonts w:cs="Calibri"/>
          <w:lang w:eastAsia="he-IL" w:bidi="he-IL"/>
        </w:rPr>
        <w:t>.</w:t>
      </w:r>
    </w:p>
    <w:p w14:paraId="66438F89" w14:textId="77777777" w:rsidR="00225C23" w:rsidRPr="003F6C0F" w:rsidRDefault="00225C23" w:rsidP="0001307C">
      <w:pPr>
        <w:spacing w:after="60"/>
        <w:ind w:left="-142" w:right="-428" w:firstLine="862"/>
        <w:rPr>
          <w:rFonts w:cs="Calibri"/>
          <w:sz w:val="24"/>
          <w:szCs w:val="24"/>
        </w:rPr>
      </w:pPr>
      <w:bookmarkStart w:id="2" w:name="_Hlk9337533"/>
      <w:r w:rsidRPr="003F6C0F">
        <w:rPr>
          <w:rFonts w:cs="Calibri"/>
        </w:rPr>
        <w:t>Ο/Η υπογράφων/ουσα</w:t>
      </w:r>
      <w:r w:rsidRPr="003F6C0F">
        <w:rPr>
          <w:rFonts w:cs="Calibri"/>
        </w:rPr>
        <w:tab/>
      </w:r>
      <w:r w:rsidRPr="003F6C0F">
        <w:rPr>
          <w:rFonts w:cs="Calibri"/>
        </w:rPr>
        <w:tab/>
      </w:r>
      <w:r w:rsidRPr="003F6C0F">
        <w:rPr>
          <w:rFonts w:cs="Calibri"/>
        </w:rPr>
        <w:tab/>
      </w:r>
      <w:r w:rsidRPr="003F6C0F">
        <w:rPr>
          <w:rFonts w:cs="Calibri"/>
        </w:rPr>
        <w:tab/>
      </w:r>
      <w:r w:rsidRPr="003F6C0F">
        <w:rPr>
          <w:rFonts w:cs="Calibri"/>
        </w:rPr>
        <w:tab/>
        <w:t>Ο/η ερευνητής/τρια</w:t>
      </w:r>
    </w:p>
    <w:bookmarkEnd w:id="2"/>
    <w:p w14:paraId="49F1F7B1" w14:textId="77777777" w:rsidR="00225C23" w:rsidRDefault="00225C23" w:rsidP="0001307C">
      <w:pPr>
        <w:ind w:right="-766"/>
        <w:rPr>
          <w:rFonts w:cs="DejaVu Sans"/>
        </w:rPr>
      </w:pPr>
    </w:p>
    <w:p w14:paraId="62B82F72" w14:textId="77777777" w:rsidR="00225C23" w:rsidRDefault="00225C23" w:rsidP="0001307C">
      <w:pPr>
        <w:ind w:right="-766"/>
        <w:rPr>
          <w:rFonts w:cs="DejaVu Sans"/>
        </w:rPr>
      </w:pPr>
      <w:bookmarkStart w:id="3" w:name="_Hlk9337350"/>
    </w:p>
    <w:tbl>
      <w:tblPr>
        <w:tblW w:w="9356" w:type="dxa"/>
        <w:jc w:val="center"/>
        <w:tblLook w:val="00A0" w:firstRow="1" w:lastRow="0" w:firstColumn="1" w:lastColumn="0" w:noHBand="0" w:noVBand="0"/>
      </w:tblPr>
      <w:tblGrid>
        <w:gridCol w:w="5799"/>
        <w:gridCol w:w="3557"/>
      </w:tblGrid>
      <w:tr w:rsidR="00225C23" w:rsidRPr="00DA080B" w14:paraId="256ECA41" w14:textId="77777777" w:rsidTr="0001307C">
        <w:trPr>
          <w:trHeight w:val="608"/>
          <w:jc w:val="center"/>
        </w:trPr>
        <w:tc>
          <w:tcPr>
            <w:tcW w:w="5799" w:type="dxa"/>
            <w:tcBorders>
              <w:top w:val="single" w:sz="4" w:space="0" w:color="auto"/>
              <w:bottom w:val="single" w:sz="4" w:space="0" w:color="auto"/>
            </w:tcBorders>
          </w:tcPr>
          <w:p w14:paraId="4F0102B4" w14:textId="77777777" w:rsidR="00225C23" w:rsidRPr="00DA080B" w:rsidRDefault="00225C23" w:rsidP="007210F0">
            <w:pPr>
              <w:spacing w:after="0" w:line="240" w:lineRule="auto"/>
              <w:ind w:right="-428"/>
              <w:jc w:val="both"/>
            </w:pPr>
            <w:r w:rsidRPr="00DA080B">
              <w:rPr>
                <w:b/>
              </w:rPr>
              <w:t>Κωδικός Εθελοντή</w:t>
            </w:r>
            <w:r w:rsidRPr="00DA080B">
              <w:t xml:space="preserve"> (συμπληρώνεται από τον ερευνητή/τρια)</w:t>
            </w:r>
            <w:r w:rsidRPr="00DA080B">
              <w:rPr>
                <w:b/>
              </w:rPr>
              <w:t>:</w:t>
            </w:r>
            <w:r w:rsidRPr="00DA080B">
              <w:t xml:space="preserve"> </w:t>
            </w:r>
          </w:p>
        </w:tc>
        <w:tc>
          <w:tcPr>
            <w:tcW w:w="3556" w:type="dxa"/>
            <w:tcBorders>
              <w:top w:val="single" w:sz="4" w:space="0" w:color="auto"/>
              <w:bottom w:val="single" w:sz="4" w:space="0" w:color="auto"/>
            </w:tcBorders>
          </w:tcPr>
          <w:p w14:paraId="74D18882" w14:textId="77777777" w:rsidR="00225C23" w:rsidRPr="00DA080B" w:rsidRDefault="00225C23" w:rsidP="007210F0">
            <w:pPr>
              <w:spacing w:after="0" w:line="240" w:lineRule="auto"/>
              <w:ind w:left="-142" w:right="-428"/>
              <w:jc w:val="both"/>
            </w:pPr>
          </w:p>
        </w:tc>
      </w:tr>
      <w:tr w:rsidR="00225C23" w:rsidRPr="00DA080B" w14:paraId="307738DA" w14:textId="77777777" w:rsidTr="0001307C">
        <w:trPr>
          <w:trHeight w:val="608"/>
          <w:jc w:val="center"/>
        </w:trPr>
        <w:tc>
          <w:tcPr>
            <w:tcW w:w="9356" w:type="dxa"/>
            <w:gridSpan w:val="2"/>
            <w:tcBorders>
              <w:top w:val="single" w:sz="4" w:space="0" w:color="auto"/>
              <w:bottom w:val="single" w:sz="4" w:space="0" w:color="auto"/>
            </w:tcBorders>
          </w:tcPr>
          <w:p w14:paraId="2651F02A" w14:textId="77777777" w:rsidR="00225C23" w:rsidRPr="00DA080B" w:rsidRDefault="00225C23" w:rsidP="007210F0">
            <w:pPr>
              <w:spacing w:after="0" w:line="240" w:lineRule="auto"/>
              <w:ind w:right="-428"/>
              <w:jc w:val="both"/>
              <w:rPr>
                <w:b/>
              </w:rPr>
            </w:pPr>
            <w:r w:rsidRPr="00DA080B">
              <w:rPr>
                <w:b/>
              </w:rPr>
              <w:t>Τηλέφωνα επικοινωνίας (σταθερό &amp; κινητό):</w:t>
            </w:r>
          </w:p>
        </w:tc>
      </w:tr>
      <w:tr w:rsidR="00225C23" w:rsidRPr="00DA080B" w14:paraId="773650A4" w14:textId="77777777" w:rsidTr="0001307C">
        <w:trPr>
          <w:trHeight w:val="198"/>
          <w:jc w:val="center"/>
        </w:trPr>
        <w:tc>
          <w:tcPr>
            <w:tcW w:w="9356" w:type="dxa"/>
            <w:gridSpan w:val="2"/>
            <w:tcBorders>
              <w:top w:val="single" w:sz="4" w:space="0" w:color="auto"/>
              <w:bottom w:val="single" w:sz="4" w:space="0" w:color="auto"/>
            </w:tcBorders>
          </w:tcPr>
          <w:p w14:paraId="68CCC282" w14:textId="77777777" w:rsidR="00225C23" w:rsidRPr="00DA080B" w:rsidRDefault="00225C23" w:rsidP="007210F0">
            <w:pPr>
              <w:spacing w:after="0" w:line="240" w:lineRule="auto"/>
              <w:ind w:right="-428"/>
              <w:jc w:val="both"/>
              <w:rPr>
                <w:b/>
                <w:lang w:val="en-US"/>
              </w:rPr>
            </w:pPr>
            <w:r w:rsidRPr="00DA080B">
              <w:rPr>
                <w:b/>
                <w:lang w:val="en-US"/>
              </w:rPr>
              <w:t xml:space="preserve">e-mail: </w:t>
            </w:r>
          </w:p>
          <w:p w14:paraId="124EE1BA" w14:textId="77777777" w:rsidR="00225C23" w:rsidRPr="00DA080B" w:rsidRDefault="00225C23" w:rsidP="007210F0">
            <w:pPr>
              <w:spacing w:after="0" w:line="240" w:lineRule="auto"/>
              <w:ind w:left="-142" w:right="-428"/>
              <w:jc w:val="both"/>
            </w:pPr>
          </w:p>
        </w:tc>
      </w:tr>
      <w:bookmarkEnd w:id="3"/>
    </w:tbl>
    <w:p w14:paraId="79C0ACFE" w14:textId="77777777" w:rsidR="00225C23" w:rsidRPr="0007519D" w:rsidRDefault="00225C23" w:rsidP="0001307C">
      <w:pPr>
        <w:ind w:right="-766"/>
        <w:rPr>
          <w:rFonts w:cs="DejaVu Sans"/>
        </w:rPr>
      </w:pPr>
    </w:p>
    <w:sectPr w:rsidR="00225C23" w:rsidRPr="0007519D" w:rsidSect="0001307C">
      <w:pgSz w:w="11906" w:h="16838"/>
      <w:pgMar w:top="899" w:right="1800" w:bottom="53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panose1 w:val="00000000000000000000"/>
    <w:charset w:val="A1"/>
    <w:family w:val="swiss"/>
    <w:notTrueType/>
    <w:pitch w:val="variable"/>
    <w:sig w:usb0="00000083"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EwMrQwsTQ1NzIyNjdS0lEKTi0uzszPAykwrAUA4QZzyiwAAAA="/>
  </w:docVars>
  <w:rsids>
    <w:rsidRoot w:val="00A16DF1"/>
    <w:rsid w:val="0001307C"/>
    <w:rsid w:val="000213C7"/>
    <w:rsid w:val="00074A66"/>
    <w:rsid w:val="0007519D"/>
    <w:rsid w:val="000973D8"/>
    <w:rsid w:val="000B3ACD"/>
    <w:rsid w:val="000D370F"/>
    <w:rsid w:val="00170CFC"/>
    <w:rsid w:val="001A1653"/>
    <w:rsid w:val="001B3D11"/>
    <w:rsid w:val="001B4F27"/>
    <w:rsid w:val="001E3D08"/>
    <w:rsid w:val="00204A85"/>
    <w:rsid w:val="00225C23"/>
    <w:rsid w:val="0027074A"/>
    <w:rsid w:val="002D6DA5"/>
    <w:rsid w:val="003F6C0F"/>
    <w:rsid w:val="003F740E"/>
    <w:rsid w:val="00494B3E"/>
    <w:rsid w:val="004E272A"/>
    <w:rsid w:val="0050066E"/>
    <w:rsid w:val="00584854"/>
    <w:rsid w:val="005E6568"/>
    <w:rsid w:val="006C45AA"/>
    <w:rsid w:val="006C7C15"/>
    <w:rsid w:val="00705447"/>
    <w:rsid w:val="0070705A"/>
    <w:rsid w:val="007210F0"/>
    <w:rsid w:val="007344C4"/>
    <w:rsid w:val="00785BCE"/>
    <w:rsid w:val="007F04A0"/>
    <w:rsid w:val="00802890"/>
    <w:rsid w:val="008E4A37"/>
    <w:rsid w:val="009208C9"/>
    <w:rsid w:val="009B290F"/>
    <w:rsid w:val="009D6C99"/>
    <w:rsid w:val="009E08A9"/>
    <w:rsid w:val="00A112A6"/>
    <w:rsid w:val="00A16DF1"/>
    <w:rsid w:val="00AB60F8"/>
    <w:rsid w:val="00AF2B44"/>
    <w:rsid w:val="00B06DF0"/>
    <w:rsid w:val="00B22241"/>
    <w:rsid w:val="00B6497F"/>
    <w:rsid w:val="00BA6BE6"/>
    <w:rsid w:val="00BB1037"/>
    <w:rsid w:val="00CB6671"/>
    <w:rsid w:val="00CE6E63"/>
    <w:rsid w:val="00CF24DE"/>
    <w:rsid w:val="00D06116"/>
    <w:rsid w:val="00D2149C"/>
    <w:rsid w:val="00D50BEB"/>
    <w:rsid w:val="00D823AB"/>
    <w:rsid w:val="00DA080B"/>
    <w:rsid w:val="00DB4925"/>
    <w:rsid w:val="00E138C0"/>
    <w:rsid w:val="00E545D6"/>
    <w:rsid w:val="00EB2F86"/>
    <w:rsid w:val="00EB4DB8"/>
    <w:rsid w:val="00ED5627"/>
    <w:rsid w:val="00EE6CE5"/>
    <w:rsid w:val="00EF0F3A"/>
    <w:rsid w:val="00EF5DAC"/>
    <w:rsid w:val="00FA7D1F"/>
    <w:rsid w:val="00FC5BA7"/>
    <w:rsid w:val="00FC66EC"/>
    <w:rsid w:val="00FD275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126D46"/>
  <w15:docId w15:val="{280CDEF5-DA4D-4448-A505-75A567A5A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6DF1"/>
    <w:pPr>
      <w:spacing w:after="200" w:line="276" w:lineRule="auto"/>
    </w:pPr>
    <w:rPr>
      <w:sz w:val="22"/>
      <w:szCs w:val="22"/>
      <w:lang w:val="el-GR"/>
    </w:rPr>
  </w:style>
  <w:style w:type="paragraph" w:styleId="1">
    <w:name w:val="heading 1"/>
    <w:basedOn w:val="a"/>
    <w:next w:val="a"/>
    <w:link w:val="1Char"/>
    <w:uiPriority w:val="99"/>
    <w:qFormat/>
    <w:rsid w:val="00802890"/>
    <w:pPr>
      <w:keepNext/>
      <w:keepLines/>
      <w:spacing w:before="480" w:after="0"/>
      <w:outlineLvl w:val="0"/>
    </w:pPr>
    <w:rPr>
      <w:rFonts w:ascii="Cambria" w:eastAsia="Times New Roman" w:hAnsi="Cambria"/>
      <w:b/>
      <w:bCs/>
      <w:color w:val="365F91"/>
      <w:sz w:val="28"/>
      <w:szCs w:val="28"/>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uiPriority w:val="99"/>
    <w:locked/>
    <w:rsid w:val="00802890"/>
    <w:rPr>
      <w:rFonts w:ascii="Cambria" w:hAnsi="Cambria" w:cs="Times New Roman"/>
      <w:b/>
      <w:bCs/>
      <w:color w:val="365F91"/>
      <w:sz w:val="28"/>
      <w:szCs w:val="28"/>
      <w:lang w:eastAsia="el-GR"/>
    </w:rPr>
  </w:style>
  <w:style w:type="paragraph" w:styleId="a3">
    <w:name w:val="Balloon Text"/>
    <w:basedOn w:val="a"/>
    <w:link w:val="Char"/>
    <w:uiPriority w:val="99"/>
    <w:semiHidden/>
    <w:rsid w:val="001B3D11"/>
    <w:pPr>
      <w:spacing w:after="0" w:line="240" w:lineRule="auto"/>
    </w:pPr>
    <w:rPr>
      <w:rFonts w:ascii="Tahoma" w:hAnsi="Tahoma" w:cs="Tahoma"/>
      <w:sz w:val="16"/>
      <w:szCs w:val="16"/>
    </w:rPr>
  </w:style>
  <w:style w:type="character" w:customStyle="1" w:styleId="Char">
    <w:name w:val="Κείμενο πλαισίου Char"/>
    <w:link w:val="a3"/>
    <w:uiPriority w:val="99"/>
    <w:semiHidden/>
    <w:locked/>
    <w:rsid w:val="001B3D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315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358</Words>
  <Characters>1935</Characters>
  <Application>Microsoft Office Word</Application>
  <DocSecurity>0</DocSecurity>
  <Lines>16</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ΔΗΛΩΣΗ ΣΥΓΚΑΤΑΘΕΣΗΣ ΑΣΘΕΝΗ ΜΕΤΑ ΑΠΟ ΠΛΗΡΟΦΟΡΗΣΗ</vt:lpstr>
      <vt:lpstr>ΔΗΛΩΣΗ ΣΥΓΚΑΤΑΘΕΣΗΣ ΑΣΘΕΝΗ ΜΕΤΑ ΑΠΟ ΠΛΗΡΟΦΟΡΗΣΗ</vt:lpstr>
    </vt:vector>
  </TitlesOfParts>
  <Company>Microsoft</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ΔΗΛΩΣΗ ΣΥΓΚΑΤΑΘΕΣΗΣ ΑΣΘΕΝΗ ΜΕΤΑ ΑΠΟ ΠΛΗΡΟΦΟΡΗΣΗ</dc:title>
  <dc:subject/>
  <dc:creator>Bill</dc:creator>
  <cp:keywords/>
  <dc:description/>
  <cp:lastModifiedBy>Konstantina Chal</cp:lastModifiedBy>
  <cp:revision>2</cp:revision>
  <cp:lastPrinted>2019-02-12T07:38:00Z</cp:lastPrinted>
  <dcterms:created xsi:type="dcterms:W3CDTF">2022-04-12T19:14:00Z</dcterms:created>
  <dcterms:modified xsi:type="dcterms:W3CDTF">2022-04-12T19:14:00Z</dcterms:modified>
</cp:coreProperties>
</file>